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CC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06CC" w:rsidRPr="00EF4E66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4E66">
        <w:rPr>
          <w:rFonts w:ascii="Times New Roman" w:hAnsi="Times New Roman" w:cs="Times New Roman"/>
          <w:color w:val="000000"/>
          <w:sz w:val="24"/>
          <w:szCs w:val="24"/>
        </w:rPr>
        <w:object w:dxaOrig="8926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536674838" r:id="rId7"/>
        </w:object>
      </w:r>
    </w:p>
    <w:p w:rsidR="004606CC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06CC" w:rsidRPr="003B4C22" w:rsidRDefault="004606CC" w:rsidP="00620E02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3.2.Продолжительность учебных занятий по полугодиям в учебных неделях и учебных днях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2016-2017</w:t>
      </w: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учебном году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51"/>
        <w:gridCol w:w="1712"/>
        <w:gridCol w:w="1265"/>
        <w:gridCol w:w="1843"/>
        <w:gridCol w:w="2699"/>
      </w:tblGrid>
      <w:tr w:rsidR="004606CC" w:rsidRPr="00F014CF">
        <w:trPr>
          <w:trHeight w:val="227"/>
          <w:tblCellSpacing w:w="0" w:type="dxa"/>
        </w:trPr>
        <w:tc>
          <w:tcPr>
            <w:tcW w:w="1851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606CC" w:rsidRPr="00F014CF">
        <w:trPr>
          <w:trHeight w:val="675"/>
          <w:tblCellSpacing w:w="0" w:type="dxa"/>
        </w:trPr>
        <w:tc>
          <w:tcPr>
            <w:tcW w:w="1851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календарных дней в четверти</w:t>
            </w:r>
          </w:p>
        </w:tc>
      </w:tr>
      <w:tr w:rsidR="004606CC" w:rsidRPr="00F014CF">
        <w:trPr>
          <w:tblCellSpacing w:w="0" w:type="dxa"/>
        </w:trPr>
        <w:tc>
          <w:tcPr>
            <w:tcW w:w="185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B05B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06CC" w:rsidRPr="00F014CF">
        <w:trPr>
          <w:tblCellSpacing w:w="0" w:type="dxa"/>
        </w:trPr>
        <w:tc>
          <w:tcPr>
            <w:tcW w:w="185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06CC" w:rsidRPr="00F014CF">
        <w:trPr>
          <w:tblCellSpacing w:w="0" w:type="dxa"/>
        </w:trPr>
        <w:tc>
          <w:tcPr>
            <w:tcW w:w="185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06CC" w:rsidRPr="00F014CF">
        <w:trPr>
          <w:tblCellSpacing w:w="0" w:type="dxa"/>
        </w:trPr>
        <w:tc>
          <w:tcPr>
            <w:tcW w:w="185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606CC" w:rsidRPr="00EE0CD4">
        <w:trPr>
          <w:tblCellSpacing w:w="0" w:type="dxa"/>
        </w:trPr>
        <w:tc>
          <w:tcPr>
            <w:tcW w:w="482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 2015/2016 учебном году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недель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календарных дней</w:t>
            </w:r>
          </w:p>
        </w:tc>
      </w:tr>
    </w:tbl>
    <w:p w:rsidR="004606CC" w:rsidRPr="00F014CF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3.3.Продолжительно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сть каникул/ дней в течение 2016 -2017</w:t>
      </w: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 w:rsidR="004606CC" w:rsidRPr="00F014CF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10,11 классов – 36 учебных недель</w:t>
      </w:r>
    </w:p>
    <w:tbl>
      <w:tblPr>
        <w:tblW w:w="9506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10"/>
        <w:gridCol w:w="2410"/>
        <w:gridCol w:w="1985"/>
        <w:gridCol w:w="1701"/>
      </w:tblGrid>
      <w:tr w:rsidR="004606CC" w:rsidRPr="00F014CF">
        <w:trPr>
          <w:tblCellSpacing w:w="0" w:type="dxa"/>
        </w:trPr>
        <w:tc>
          <w:tcPr>
            <w:tcW w:w="3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каникул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4606CC" w:rsidRPr="00F014CF">
        <w:trPr>
          <w:tblCellSpacing w:w="0" w:type="dxa"/>
        </w:trPr>
        <w:tc>
          <w:tcPr>
            <w:tcW w:w="3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4606CC" w:rsidRPr="00F014CF">
        <w:trPr>
          <w:tblCellSpacing w:w="0" w:type="dxa"/>
        </w:trPr>
        <w:tc>
          <w:tcPr>
            <w:tcW w:w="3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4606CC" w:rsidRPr="00F014CF">
        <w:trPr>
          <w:tblCellSpacing w:w="0" w:type="dxa"/>
        </w:trPr>
        <w:tc>
          <w:tcPr>
            <w:tcW w:w="3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</w:t>
            </w:r>
          </w:p>
        </w:tc>
      </w:tr>
      <w:tr w:rsidR="004606CC" w:rsidRPr="00F014CF">
        <w:trPr>
          <w:tblCellSpacing w:w="0" w:type="dxa"/>
        </w:trPr>
        <w:tc>
          <w:tcPr>
            <w:tcW w:w="3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06CC" w:rsidRPr="00F014CF">
        <w:trPr>
          <w:tblCellSpacing w:w="0" w:type="dxa"/>
        </w:trPr>
        <w:tc>
          <w:tcPr>
            <w:tcW w:w="3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каникул в течение учебного года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EE0C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дней</w:t>
            </w:r>
          </w:p>
        </w:tc>
      </w:tr>
    </w:tbl>
    <w:p w:rsidR="004606CC" w:rsidRPr="00F014CF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9,12 классов-35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учебных недель (</w:t>
      </w: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 учета экзаменационного периода)</w:t>
      </w:r>
    </w:p>
    <w:tbl>
      <w:tblPr>
        <w:tblpPr w:leftFromText="45" w:rightFromText="45" w:vertAnchor="text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12"/>
        <w:gridCol w:w="2410"/>
        <w:gridCol w:w="1985"/>
        <w:gridCol w:w="1706"/>
      </w:tblGrid>
      <w:tr w:rsidR="004606CC" w:rsidRPr="00F014CF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каникул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4606CC" w:rsidRPr="00F014CF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4606CC" w:rsidRPr="00F014CF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4606CC" w:rsidRPr="00F014CF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</w:t>
            </w:r>
          </w:p>
        </w:tc>
      </w:tr>
      <w:tr w:rsidR="004606CC" w:rsidRPr="00F014CF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Экзаменационный период  (основной), примерно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 25.05.2017 по 17.06.2017</w:t>
            </w: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9 классах</w:t>
            </w:r>
          </w:p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25.05.2017 по  24.06.2017</w:t>
            </w: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12 классах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06CC" w:rsidRPr="00F014CF">
        <w:trPr>
          <w:tblCellSpacing w:w="0" w:type="dxa"/>
        </w:trPr>
        <w:tc>
          <w:tcPr>
            <w:tcW w:w="3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каникул в течение учебного года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дней</w:t>
            </w:r>
          </w:p>
        </w:tc>
      </w:tr>
    </w:tbl>
    <w:p w:rsidR="004606CC" w:rsidRDefault="004606CC" w:rsidP="003B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606CC" w:rsidRPr="00F014CF" w:rsidRDefault="004606CC" w:rsidP="003B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3.4.Организация промежуточной аттестации и переводных экзаменов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21"/>
        <w:gridCol w:w="3934"/>
        <w:gridCol w:w="3815"/>
      </w:tblGrid>
      <w:tr w:rsidR="004606CC" w:rsidRPr="003B4C22">
        <w:trPr>
          <w:tblCellSpacing w:w="0" w:type="dxa"/>
        </w:trPr>
        <w:tc>
          <w:tcPr>
            <w:tcW w:w="16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контроль-обязательные предметы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контроль- предметы по выбору учащегося</w:t>
            </w:r>
          </w:p>
        </w:tc>
      </w:tr>
      <w:tr w:rsidR="004606CC" w:rsidRPr="003B4C22">
        <w:trPr>
          <w:tblCellSpacing w:w="0" w:type="dxa"/>
        </w:trPr>
        <w:tc>
          <w:tcPr>
            <w:tcW w:w="16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– Русский язык, математика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3B4C22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выбор учащегося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экзамен: география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биология</w:t>
            </w:r>
          </w:p>
        </w:tc>
      </w:tr>
      <w:tr w:rsidR="004606CC" w:rsidRPr="00F014CF">
        <w:trPr>
          <w:tblCellSpacing w:w="0" w:type="dxa"/>
        </w:trPr>
        <w:tc>
          <w:tcPr>
            <w:tcW w:w="16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Экзамены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язык, математика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 учащегося 1 экзамен: физика, химия, обществознание</w:t>
            </w:r>
          </w:p>
        </w:tc>
      </w:tr>
      <w:tr w:rsidR="004606CC" w:rsidRPr="00F014CF">
        <w:trPr>
          <w:tblCellSpacing w:w="0" w:type="dxa"/>
        </w:trPr>
        <w:tc>
          <w:tcPr>
            <w:tcW w:w="16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Экзамены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язык, математика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 учащегося 1 экзамен: физика, химия, обществознание.</w:t>
            </w:r>
          </w:p>
        </w:tc>
      </w:tr>
      <w:tr w:rsidR="004606CC" w:rsidRPr="00F014CF">
        <w:trPr>
          <w:tblCellSpacing w:w="0" w:type="dxa"/>
        </w:trPr>
        <w:tc>
          <w:tcPr>
            <w:tcW w:w="16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– Русский язык, математика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 учащегося 1 экзамен: физика, химия, обществознание</w:t>
            </w:r>
          </w:p>
        </w:tc>
      </w:tr>
    </w:tbl>
    <w:p w:rsidR="004606CC" w:rsidRPr="00F014CF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3.5.Проведение государственной (итоговой) аттестации и выпускных экзаменов.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81"/>
        <w:gridCol w:w="3210"/>
        <w:gridCol w:w="4479"/>
      </w:tblGrid>
      <w:tr w:rsidR="004606CC" w:rsidRPr="00F014CF">
        <w:trPr>
          <w:tblCellSpacing w:w="0" w:type="dxa"/>
        </w:trPr>
        <w:tc>
          <w:tcPr>
            <w:tcW w:w="16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Примерные сроки проведения экзаменов( сроки устанавливает МО РФ либо Иркутской  области)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F014CF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Примерные сроки выпускных  вечеров( устанавливаются после определения сроков экзаменов)</w:t>
            </w:r>
          </w:p>
        </w:tc>
      </w:tr>
      <w:tr w:rsidR="004606CC" w:rsidRPr="00F014CF">
        <w:trPr>
          <w:tblCellSpacing w:w="0" w:type="dxa"/>
        </w:trPr>
        <w:tc>
          <w:tcPr>
            <w:tcW w:w="16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25.05.2017 по 17.06.2017</w:t>
            </w: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9 классах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17.06.2016</w:t>
            </w:r>
          </w:p>
        </w:tc>
      </w:tr>
      <w:tr w:rsidR="004606CC" w:rsidRPr="00F014CF">
        <w:trPr>
          <w:tblCellSpacing w:w="0" w:type="dxa"/>
        </w:trPr>
        <w:tc>
          <w:tcPr>
            <w:tcW w:w="16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25.05.2017 по  24.06.2017</w:t>
            </w: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11 классах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6CC" w:rsidRPr="00EE0CD4" w:rsidRDefault="004606CC" w:rsidP="00620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24.06.2016</w:t>
            </w:r>
          </w:p>
        </w:tc>
      </w:tr>
    </w:tbl>
    <w:p w:rsidR="004606CC" w:rsidRPr="00F014CF" w:rsidRDefault="004606CC" w:rsidP="00BA5D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3.6. Режим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606CC" w:rsidRPr="003C7DEF">
        <w:tc>
          <w:tcPr>
            <w:tcW w:w="2392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(очная форма обучения)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(заочная форма обучения)</w:t>
            </w:r>
          </w:p>
        </w:tc>
      </w:tr>
      <w:tr w:rsidR="004606CC" w:rsidRPr="003C7DEF">
        <w:tc>
          <w:tcPr>
            <w:tcW w:w="2392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21.00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9А,12А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10А, 11А</w:t>
            </w:r>
          </w:p>
        </w:tc>
      </w:tr>
      <w:tr w:rsidR="004606CC" w:rsidRPr="003C7DEF">
        <w:tc>
          <w:tcPr>
            <w:tcW w:w="2392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– 13.10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6CC" w:rsidRPr="003C7DEF">
        <w:tc>
          <w:tcPr>
            <w:tcW w:w="2392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– 13.10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606CC" w:rsidRPr="003C7DEF">
        <w:tc>
          <w:tcPr>
            <w:tcW w:w="2392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– 13.10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9А, 12А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6CC" w:rsidRPr="003C7DEF">
        <w:tc>
          <w:tcPr>
            <w:tcW w:w="2392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21.00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9А, 12А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,11А</w:t>
            </w:r>
          </w:p>
        </w:tc>
      </w:tr>
      <w:tr w:rsidR="004606CC" w:rsidRPr="003C7DEF">
        <w:tc>
          <w:tcPr>
            <w:tcW w:w="2392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– 12.10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2393" w:type="dxa"/>
          </w:tcPr>
          <w:p w:rsidR="004606CC" w:rsidRPr="003C7DEF" w:rsidRDefault="004606CC" w:rsidP="003C7D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10А</w:t>
            </w:r>
          </w:p>
        </w:tc>
      </w:tr>
    </w:tbl>
    <w:p w:rsidR="004606CC" w:rsidRPr="00F014CF" w:rsidRDefault="004606CC" w:rsidP="00620E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3.7.Расписание звонков на вторник, среду, четверг (начало занятий  8.00)</w:t>
      </w:r>
    </w:p>
    <w:p w:rsidR="004606CC" w:rsidRPr="00EE0CD4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CD4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40 минут, большая перемена после 3-го урока – 30 минут.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1 урок - 8.00-8.40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2 урок- 8.50- 9.30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3 урок – 9.40 - 10.20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4 урок – 10.50 - 11.30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5 урок – 11.40 – 12.20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6 урок – 12.30 – 13.10                                          </w:t>
      </w:r>
    </w:p>
    <w:p w:rsidR="004606CC" w:rsidRPr="00EE0CD4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CD4">
        <w:rPr>
          <w:rFonts w:ascii="Times New Roman" w:hAnsi="Times New Roman" w:cs="Times New Roman"/>
          <w:color w:val="000000"/>
          <w:sz w:val="24"/>
          <w:szCs w:val="24"/>
        </w:rPr>
        <w:t>Расписание звонков на понедельник, пятницу (начало занятий  17.00)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1 урок - 17.00-17.40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2 урок- 17.50- 18.30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3 урок – 18.40 - 19.20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4 урок – 19.30 - 20.10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5 урок – 20.20 – 21.00</w:t>
      </w:r>
    </w:p>
    <w:p w:rsidR="004606CC" w:rsidRPr="00EE0CD4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CD4">
        <w:rPr>
          <w:rFonts w:ascii="Times New Roman" w:hAnsi="Times New Roman" w:cs="Times New Roman"/>
          <w:color w:val="000000"/>
          <w:sz w:val="24"/>
          <w:szCs w:val="24"/>
        </w:rPr>
        <w:t>Расписание звонков на субботу (начало занятий   9.00)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1 урок - 9.00 - 9.40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2 урок- 9.50- 10.30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3 урок – 10.40 - 11.20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4CF">
        <w:rPr>
          <w:rFonts w:ascii="Times New Roman" w:hAnsi="Times New Roman" w:cs="Times New Roman"/>
          <w:color w:val="000000"/>
          <w:sz w:val="24"/>
          <w:szCs w:val="24"/>
        </w:rPr>
        <w:t>4 урок – 11.30 - 12.10</w:t>
      </w:r>
    </w:p>
    <w:p w:rsidR="004606CC" w:rsidRPr="00F014CF" w:rsidRDefault="004606CC" w:rsidP="00EE0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606CC" w:rsidRPr="00F014CF" w:rsidSect="00EE0C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CC" w:rsidRDefault="004606CC" w:rsidP="00620E02">
      <w:pPr>
        <w:spacing w:after="0" w:line="240" w:lineRule="auto"/>
      </w:pPr>
      <w:r>
        <w:separator/>
      </w:r>
    </w:p>
  </w:endnote>
  <w:endnote w:type="continuationSeparator" w:id="1">
    <w:p w:rsidR="004606CC" w:rsidRDefault="004606CC" w:rsidP="0062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CC" w:rsidRDefault="004606CC" w:rsidP="00620E02">
      <w:pPr>
        <w:spacing w:after="0" w:line="240" w:lineRule="auto"/>
      </w:pPr>
      <w:r>
        <w:separator/>
      </w:r>
    </w:p>
  </w:footnote>
  <w:footnote w:type="continuationSeparator" w:id="1">
    <w:p w:rsidR="004606CC" w:rsidRDefault="004606CC" w:rsidP="0062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E02"/>
    <w:rsid w:val="00053BBE"/>
    <w:rsid w:val="000569C2"/>
    <w:rsid w:val="000C4604"/>
    <w:rsid w:val="002F07A4"/>
    <w:rsid w:val="002F35D6"/>
    <w:rsid w:val="002F6530"/>
    <w:rsid w:val="0034611E"/>
    <w:rsid w:val="00360513"/>
    <w:rsid w:val="003B4C22"/>
    <w:rsid w:val="003C5137"/>
    <w:rsid w:val="003C7DEF"/>
    <w:rsid w:val="00460006"/>
    <w:rsid w:val="004606CC"/>
    <w:rsid w:val="005150F7"/>
    <w:rsid w:val="00526346"/>
    <w:rsid w:val="006110F3"/>
    <w:rsid w:val="00620E02"/>
    <w:rsid w:val="006A050E"/>
    <w:rsid w:val="007132C6"/>
    <w:rsid w:val="0074276B"/>
    <w:rsid w:val="007514AC"/>
    <w:rsid w:val="007665DA"/>
    <w:rsid w:val="007965B4"/>
    <w:rsid w:val="007A28A2"/>
    <w:rsid w:val="00800E0E"/>
    <w:rsid w:val="008F610E"/>
    <w:rsid w:val="009241D2"/>
    <w:rsid w:val="00A70510"/>
    <w:rsid w:val="00B002BD"/>
    <w:rsid w:val="00B05BEE"/>
    <w:rsid w:val="00B554F4"/>
    <w:rsid w:val="00B57BFC"/>
    <w:rsid w:val="00B946DC"/>
    <w:rsid w:val="00BA5D6D"/>
    <w:rsid w:val="00BC0F65"/>
    <w:rsid w:val="00C40E56"/>
    <w:rsid w:val="00C57135"/>
    <w:rsid w:val="00C94B95"/>
    <w:rsid w:val="00CE0D39"/>
    <w:rsid w:val="00D1510D"/>
    <w:rsid w:val="00D25354"/>
    <w:rsid w:val="00D27B2A"/>
    <w:rsid w:val="00E10AAE"/>
    <w:rsid w:val="00E419FD"/>
    <w:rsid w:val="00E470F6"/>
    <w:rsid w:val="00E5255A"/>
    <w:rsid w:val="00E7142E"/>
    <w:rsid w:val="00E8595F"/>
    <w:rsid w:val="00ED7E9E"/>
    <w:rsid w:val="00EE0CD4"/>
    <w:rsid w:val="00EF4E66"/>
    <w:rsid w:val="00F014CF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0E0E"/>
    <w:pPr>
      <w:ind w:left="720"/>
    </w:pPr>
  </w:style>
  <w:style w:type="paragraph" w:styleId="Header">
    <w:name w:val="header"/>
    <w:basedOn w:val="Normal"/>
    <w:link w:val="HeaderChar"/>
    <w:uiPriority w:val="99"/>
    <w:rsid w:val="0062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02"/>
    <w:rPr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62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02"/>
    <w:rPr>
      <w:sz w:val="22"/>
      <w:szCs w:val="22"/>
      <w:lang w:eastAsia="ru-RU"/>
    </w:rPr>
  </w:style>
  <w:style w:type="table" w:styleId="TableGrid">
    <w:name w:val="Table Grid"/>
    <w:basedOn w:val="TableNormal"/>
    <w:uiPriority w:val="99"/>
    <w:rsid w:val="00BA5D6D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3</Pages>
  <Words>495</Words>
  <Characters>2826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2016-09-25T06:39:00Z</cp:lastPrinted>
  <dcterms:created xsi:type="dcterms:W3CDTF">2016-02-18T06:27:00Z</dcterms:created>
  <dcterms:modified xsi:type="dcterms:W3CDTF">2016-09-29T09:21:00Z</dcterms:modified>
</cp:coreProperties>
</file>